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108DF" w:rsidRPr="00005C1D" w:rsidRDefault="007108DF" w:rsidP="007108DF">
      <w:pPr>
        <w:pBdr>
          <w:bottom w:val="single" w:sz="8" w:space="1" w:color="003333"/>
        </w:pBdr>
        <w:jc w:val="center"/>
        <w:rPr>
          <w:rFonts w:ascii="Calibri" w:hAnsi="Calibri" w:cs="Calibri"/>
          <w:caps/>
          <w:color w:val="2F5496" w:themeColor="accent1" w:themeShade="BF"/>
          <w:sz w:val="28"/>
          <w:szCs w:val="28"/>
        </w:rPr>
      </w:pPr>
      <w:r w:rsidRPr="00005C1D">
        <w:rPr>
          <w:rFonts w:ascii="Calibri" w:hAnsi="Calibri" w:cs="Calibri"/>
          <w:caps/>
          <w:color w:val="2F5496" w:themeColor="accent1" w:themeShade="BF"/>
          <w:sz w:val="28"/>
          <w:szCs w:val="28"/>
        </w:rPr>
        <w:t>Kingwood Improvement District Association</w:t>
      </w:r>
    </w:p>
    <w:p w:rsidR="007108DF" w:rsidRPr="00005C1D" w:rsidRDefault="007108DF" w:rsidP="007108DF">
      <w:pPr>
        <w:pBdr>
          <w:bottom w:val="single" w:sz="8" w:space="1" w:color="003333"/>
        </w:pBdr>
        <w:jc w:val="center"/>
        <w:rPr>
          <w:rFonts w:ascii="Calibri" w:hAnsi="Calibri" w:cs="Calibri"/>
          <w:caps/>
          <w:color w:val="2F5496" w:themeColor="accent1" w:themeShade="BF"/>
          <w:sz w:val="28"/>
          <w:szCs w:val="28"/>
        </w:rPr>
      </w:pPr>
      <w:r w:rsidRPr="00005C1D">
        <w:rPr>
          <w:rFonts w:ascii="Calibri" w:hAnsi="Calibri" w:cs="Calibri"/>
          <w:caps/>
          <w:color w:val="2F5496" w:themeColor="accent1" w:themeShade="BF"/>
          <w:sz w:val="28"/>
          <w:szCs w:val="28"/>
        </w:rPr>
        <w:t xml:space="preserve"> general Meeting AgendA</w:t>
      </w:r>
    </w:p>
    <w:p w:rsidR="007108DF" w:rsidRPr="00005C1D" w:rsidRDefault="007108DF" w:rsidP="007108DF">
      <w:pPr>
        <w:tabs>
          <w:tab w:val="left" w:pos="3700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ab/>
      </w:r>
    </w:p>
    <w:p w:rsidR="007108DF" w:rsidRPr="00005C1D" w:rsidRDefault="007108DF" w:rsidP="007108DF">
      <w:pPr>
        <w:spacing w:line="240" w:lineRule="exact"/>
        <w:contextualSpacing/>
        <w:jc w:val="center"/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 xml:space="preserve">Saturday, </w:t>
      </w:r>
      <w:r w:rsidR="00DD1780">
        <w:rPr>
          <w:rFonts w:ascii="Calibri" w:hAnsi="Calibri" w:cs="Calibri"/>
          <w:color w:val="2F5496" w:themeColor="accent1" w:themeShade="BF"/>
          <w:szCs w:val="20"/>
        </w:rPr>
        <w:t>January 17, 2026</w:t>
      </w:r>
    </w:p>
    <w:p w:rsidR="007108DF" w:rsidRPr="00005C1D" w:rsidRDefault="007108DF" w:rsidP="007108DF">
      <w:pPr>
        <w:spacing w:line="240" w:lineRule="exact"/>
        <w:contextualSpacing/>
        <w:jc w:val="center"/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 xml:space="preserve">Time: </w:t>
      </w:r>
      <w:r w:rsidR="00DD1780">
        <w:rPr>
          <w:rFonts w:ascii="Calibri" w:hAnsi="Calibri" w:cs="Calibri"/>
          <w:color w:val="2F5496" w:themeColor="accent1" w:themeShade="BF"/>
          <w:szCs w:val="20"/>
        </w:rPr>
        <w:t>11:00</w:t>
      </w:r>
      <w:r w:rsidRPr="00005C1D">
        <w:rPr>
          <w:rFonts w:ascii="Calibri" w:hAnsi="Calibri" w:cs="Calibri"/>
          <w:color w:val="2F5496" w:themeColor="accent1" w:themeShade="BF"/>
          <w:szCs w:val="20"/>
        </w:rPr>
        <w:t xml:space="preserve"> AM to 1</w:t>
      </w:r>
      <w:r w:rsidR="00DD1780">
        <w:rPr>
          <w:rFonts w:ascii="Calibri" w:hAnsi="Calibri" w:cs="Calibri"/>
          <w:color w:val="2F5496" w:themeColor="accent1" w:themeShade="BF"/>
          <w:szCs w:val="20"/>
        </w:rPr>
        <w:t>2</w:t>
      </w:r>
      <w:r w:rsidRPr="00005C1D">
        <w:rPr>
          <w:rFonts w:ascii="Calibri" w:hAnsi="Calibri" w:cs="Calibri"/>
          <w:color w:val="2F5496" w:themeColor="accent1" w:themeShade="BF"/>
          <w:szCs w:val="20"/>
        </w:rPr>
        <w:t>:</w:t>
      </w:r>
      <w:r w:rsidR="00DD1780">
        <w:rPr>
          <w:rFonts w:ascii="Calibri" w:hAnsi="Calibri" w:cs="Calibri"/>
          <w:color w:val="2F5496" w:themeColor="accent1" w:themeShade="BF"/>
          <w:szCs w:val="20"/>
        </w:rPr>
        <w:t>00</w:t>
      </w:r>
      <w:r w:rsidRPr="00005C1D">
        <w:rPr>
          <w:rFonts w:ascii="Calibri" w:hAnsi="Calibri" w:cs="Calibri"/>
          <w:color w:val="2F5496" w:themeColor="accent1" w:themeShade="BF"/>
          <w:szCs w:val="20"/>
        </w:rPr>
        <w:t xml:space="preserve"> </w:t>
      </w:r>
      <w:r w:rsidR="00B975E9">
        <w:rPr>
          <w:rFonts w:ascii="Calibri" w:hAnsi="Calibri" w:cs="Calibri"/>
          <w:color w:val="2F5496" w:themeColor="accent1" w:themeShade="BF"/>
          <w:szCs w:val="20"/>
        </w:rPr>
        <w:t>P</w:t>
      </w:r>
      <w:r w:rsidRPr="00005C1D">
        <w:rPr>
          <w:rFonts w:ascii="Calibri" w:hAnsi="Calibri" w:cs="Calibri"/>
          <w:color w:val="2F5496" w:themeColor="accent1" w:themeShade="BF"/>
          <w:szCs w:val="20"/>
        </w:rPr>
        <w:t>M</w:t>
      </w:r>
    </w:p>
    <w:p w:rsidR="007108DF" w:rsidRPr="00005C1D" w:rsidRDefault="007108DF" w:rsidP="007108DF">
      <w:pPr>
        <w:spacing w:line="240" w:lineRule="exact"/>
        <w:contextualSpacing/>
        <w:jc w:val="center"/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Location: New Orleans East Library</w:t>
      </w:r>
    </w:p>
    <w:p w:rsidR="007108DF" w:rsidRPr="00005C1D" w:rsidRDefault="009759FA" w:rsidP="007108DF">
      <w:pPr>
        <w:spacing w:line="240" w:lineRule="exact"/>
        <w:contextualSpacing/>
        <w:jc w:val="center"/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5641 Read Boulevard</w:t>
      </w:r>
      <w:r w:rsidR="007108DF" w:rsidRPr="00005C1D">
        <w:rPr>
          <w:rFonts w:ascii="Calibri" w:hAnsi="Calibri" w:cs="Calibri"/>
          <w:color w:val="2F5496" w:themeColor="accent1" w:themeShade="BF"/>
          <w:szCs w:val="20"/>
        </w:rPr>
        <w:t>, New Orleans, LA  70127</w:t>
      </w:r>
    </w:p>
    <w:p w:rsidR="007108DF" w:rsidRPr="00005C1D" w:rsidRDefault="007108DF" w:rsidP="007108DF">
      <w:pPr>
        <w:jc w:val="center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tabs>
          <w:tab w:val="left" w:pos="201"/>
        </w:tabs>
        <w:ind w:left="1641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Roll Call of Commissioners</w:t>
      </w:r>
    </w:p>
    <w:p w:rsidR="007108DF" w:rsidRPr="00005C1D" w:rsidRDefault="007108DF" w:rsidP="007108DF">
      <w:p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Meeting call to order</w:t>
      </w:r>
    </w:p>
    <w:p w:rsidR="007108DF" w:rsidRPr="00005C1D" w:rsidRDefault="007108DF" w:rsidP="007108DF">
      <w:pPr>
        <w:pStyle w:val="ListParagraph"/>
        <w:rPr>
          <w:rFonts w:ascii="Calibri" w:hAnsi="Calibri" w:cs="Calibri"/>
          <w:color w:val="2F5496" w:themeColor="accent1" w:themeShade="BF"/>
          <w:szCs w:val="20"/>
        </w:rPr>
      </w:pPr>
    </w:p>
    <w:p w:rsidR="00DD1780" w:rsidRDefault="00DD1780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Special Guest</w:t>
      </w:r>
      <w:r w:rsidR="00F42E41">
        <w:rPr>
          <w:rFonts w:ascii="Calibri" w:hAnsi="Calibri" w:cs="Calibri"/>
          <w:color w:val="2F5496" w:themeColor="accent1" w:themeShade="BF"/>
          <w:szCs w:val="20"/>
        </w:rPr>
        <w:t>s</w:t>
      </w:r>
    </w:p>
    <w:p w:rsidR="00DD1780" w:rsidRDefault="00DD1780" w:rsidP="00DD1780">
      <w:pPr>
        <w:pStyle w:val="ListParagraph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Financial Report</w:t>
      </w:r>
    </w:p>
    <w:p w:rsidR="007108DF" w:rsidRPr="00005C1D" w:rsidRDefault="007108DF" w:rsidP="007108DF">
      <w:pPr>
        <w:pStyle w:val="ListParagraph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Security Report</w:t>
      </w:r>
    </w:p>
    <w:p w:rsidR="007108DF" w:rsidRPr="00005C1D" w:rsidRDefault="007108DF" w:rsidP="007108DF">
      <w:pPr>
        <w:pStyle w:val="ListParagraph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Old Business</w:t>
      </w:r>
    </w:p>
    <w:p w:rsidR="007108DF" w:rsidRPr="00005C1D" w:rsidRDefault="007108DF" w:rsidP="007108DF">
      <w:pPr>
        <w:pStyle w:val="ListParagraph"/>
        <w:rPr>
          <w:rFonts w:ascii="Calibri" w:hAnsi="Calibri" w:cs="Calibri"/>
          <w:color w:val="2F5496" w:themeColor="accent1" w:themeShade="BF"/>
          <w:szCs w:val="20"/>
        </w:rPr>
      </w:pPr>
    </w:p>
    <w:p w:rsidR="00DD1780" w:rsidRDefault="00DD1780" w:rsidP="00DD1780">
      <w:pPr>
        <w:numPr>
          <w:ilvl w:val="0"/>
          <w:numId w:val="3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Nuisance abandoned home(s): 7085 Edgefield Drive</w:t>
      </w:r>
      <w:r w:rsidR="00F42E41">
        <w:rPr>
          <w:rFonts w:ascii="Calibri" w:hAnsi="Calibri" w:cs="Calibri"/>
          <w:color w:val="2F5496" w:themeColor="accent1" w:themeShade="BF"/>
          <w:szCs w:val="20"/>
        </w:rPr>
        <w:t>: 3 violations open since 8/2025</w:t>
      </w:r>
    </w:p>
    <w:p w:rsidR="00DD1780" w:rsidRPr="00DD1780" w:rsidRDefault="00DD1780" w:rsidP="00DD1780">
      <w:pPr>
        <w:pStyle w:val="ListParagraph"/>
        <w:numPr>
          <w:ilvl w:val="0"/>
          <w:numId w:val="3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DD1780">
        <w:rPr>
          <w:rFonts w:ascii="Calibri" w:hAnsi="Calibri" w:cs="Calibri"/>
          <w:color w:val="2F5496" w:themeColor="accent1" w:themeShade="BF"/>
          <w:szCs w:val="20"/>
        </w:rPr>
        <w:t>Carousel installation at Joe W. Brown Park in August</w:t>
      </w:r>
    </w:p>
    <w:p w:rsidR="00DD1780" w:rsidRPr="00DD1780" w:rsidRDefault="00DD1780" w:rsidP="00DD1780">
      <w:pPr>
        <w:pStyle w:val="ListParagraph"/>
        <w:numPr>
          <w:ilvl w:val="0"/>
          <w:numId w:val="3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Smoothie King new construction on Bullard Avenue</w:t>
      </w:r>
    </w:p>
    <w:p w:rsidR="007108DF" w:rsidRPr="00005C1D" w:rsidRDefault="007108DF" w:rsidP="007108DF">
      <w:pPr>
        <w:pStyle w:val="ListParagraph"/>
        <w:rPr>
          <w:rFonts w:ascii="Calibri" w:hAnsi="Calibri" w:cs="Calibri"/>
          <w:color w:val="2F5496" w:themeColor="accent1" w:themeShade="BF"/>
          <w:szCs w:val="20"/>
        </w:rPr>
      </w:pPr>
    </w:p>
    <w:p w:rsidR="007108DF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New Business</w:t>
      </w:r>
    </w:p>
    <w:p w:rsidR="00DD1780" w:rsidRDefault="00DD1780" w:rsidP="00DD1780">
      <w:pPr>
        <w:tabs>
          <w:tab w:val="left" w:pos="201"/>
        </w:tabs>
        <w:ind w:left="1530"/>
        <w:rPr>
          <w:rFonts w:ascii="Calibri" w:hAnsi="Calibri" w:cs="Calibri"/>
          <w:color w:val="2F5496" w:themeColor="accent1" w:themeShade="BF"/>
          <w:szCs w:val="20"/>
        </w:rPr>
      </w:pPr>
    </w:p>
    <w:p w:rsidR="00DD1780" w:rsidRDefault="00DD1780" w:rsidP="00DD1780">
      <w:pPr>
        <w:pStyle w:val="ListParagraph"/>
        <w:numPr>
          <w:ilvl w:val="0"/>
          <w:numId w:val="5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Lighting along I-10 Service</w:t>
      </w:r>
      <w:r w:rsidR="0069542F">
        <w:rPr>
          <w:rFonts w:ascii="Calibri" w:hAnsi="Calibri" w:cs="Calibri"/>
          <w:color w:val="2F5496" w:themeColor="accent1" w:themeShade="BF"/>
          <w:szCs w:val="20"/>
        </w:rPr>
        <w:t xml:space="preserve"> Mayor Moreno </w:t>
      </w:r>
      <w:r w:rsidR="003D654A">
        <w:rPr>
          <w:rFonts w:ascii="Calibri" w:hAnsi="Calibri" w:cs="Calibri"/>
          <w:color w:val="2F5496" w:themeColor="accent1" w:themeShade="BF"/>
          <w:szCs w:val="20"/>
        </w:rPr>
        <w:t>initiatives</w:t>
      </w:r>
      <w:r w:rsidR="0069542F">
        <w:rPr>
          <w:rFonts w:ascii="Calibri" w:hAnsi="Calibri" w:cs="Calibri"/>
          <w:color w:val="2F5496" w:themeColor="accent1" w:themeShade="BF"/>
          <w:szCs w:val="20"/>
        </w:rPr>
        <w:t xml:space="preserve"> </w:t>
      </w:r>
    </w:p>
    <w:p w:rsidR="0069542F" w:rsidRDefault="0069542F" w:rsidP="00DD1780">
      <w:pPr>
        <w:pStyle w:val="ListParagraph"/>
        <w:numPr>
          <w:ilvl w:val="0"/>
          <w:numId w:val="5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Elections:</w:t>
      </w:r>
      <w:r w:rsidR="003D654A">
        <w:rPr>
          <w:rFonts w:ascii="Calibri" w:hAnsi="Calibri" w:cs="Calibri"/>
          <w:color w:val="2F5496" w:themeColor="accent1" w:themeShade="BF"/>
          <w:szCs w:val="20"/>
        </w:rPr>
        <w:t xml:space="preserve"> Mayor </w:t>
      </w:r>
      <w:proofErr w:type="spellStart"/>
      <w:r w:rsidR="003D654A">
        <w:rPr>
          <w:rFonts w:ascii="Calibri" w:hAnsi="Calibri" w:cs="Calibri"/>
          <w:color w:val="2F5496" w:themeColor="accent1" w:themeShade="BF"/>
          <w:szCs w:val="20"/>
        </w:rPr>
        <w:t>Heleno</w:t>
      </w:r>
      <w:proofErr w:type="spellEnd"/>
      <w:r w:rsidR="003D654A">
        <w:rPr>
          <w:rFonts w:ascii="Calibri" w:hAnsi="Calibri" w:cs="Calibri"/>
          <w:color w:val="2F5496" w:themeColor="accent1" w:themeShade="BF"/>
          <w:szCs w:val="20"/>
        </w:rPr>
        <w:t xml:space="preserve"> Moreno,</w:t>
      </w:r>
      <w:r>
        <w:rPr>
          <w:rFonts w:ascii="Calibri" w:hAnsi="Calibri" w:cs="Calibri"/>
          <w:color w:val="2F5496" w:themeColor="accent1" w:themeShade="BF"/>
          <w:szCs w:val="20"/>
        </w:rPr>
        <w:t xml:space="preserve"> Jason Hughes Councilperson District E</w:t>
      </w:r>
      <w:r w:rsidR="003D654A">
        <w:rPr>
          <w:rFonts w:ascii="Calibri" w:hAnsi="Calibri" w:cs="Calibri"/>
          <w:color w:val="2F5496" w:themeColor="accent1" w:themeShade="BF"/>
          <w:szCs w:val="20"/>
        </w:rPr>
        <w:t>, Matthew Willard At-Large, JP Morell At-Large</w:t>
      </w:r>
    </w:p>
    <w:p w:rsidR="00DD1780" w:rsidRDefault="00DD1780" w:rsidP="00DD1780">
      <w:pPr>
        <w:pStyle w:val="ListParagraph"/>
        <w:numPr>
          <w:ilvl w:val="0"/>
          <w:numId w:val="5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Morrison Road Construction Project</w:t>
      </w:r>
      <w:r w:rsidR="003D654A">
        <w:rPr>
          <w:rFonts w:ascii="Calibri" w:hAnsi="Calibri" w:cs="Calibri"/>
          <w:color w:val="2F5496" w:themeColor="accent1" w:themeShade="BF"/>
          <w:szCs w:val="20"/>
        </w:rPr>
        <w:t xml:space="preserve"> </w:t>
      </w:r>
    </w:p>
    <w:p w:rsidR="00DD1780" w:rsidRDefault="00DD1780" w:rsidP="00DD1780">
      <w:pPr>
        <w:pStyle w:val="ListParagraph"/>
        <w:numPr>
          <w:ilvl w:val="0"/>
          <w:numId w:val="5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 xml:space="preserve">Semi parking in subdivision </w:t>
      </w:r>
    </w:p>
    <w:p w:rsidR="00CB599E" w:rsidRDefault="006F0655" w:rsidP="00DD1780">
      <w:pPr>
        <w:pStyle w:val="ListParagraph"/>
        <w:numPr>
          <w:ilvl w:val="0"/>
          <w:numId w:val="5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 xml:space="preserve">Large </w:t>
      </w:r>
      <w:r w:rsidR="00CB599E">
        <w:rPr>
          <w:rFonts w:ascii="Calibri" w:hAnsi="Calibri" w:cs="Calibri"/>
          <w:color w:val="2F5496" w:themeColor="accent1" w:themeShade="BF"/>
          <w:szCs w:val="20"/>
        </w:rPr>
        <w:t>Camper parked on Eastgate</w:t>
      </w:r>
      <w:r>
        <w:rPr>
          <w:rFonts w:ascii="Calibri" w:hAnsi="Calibri" w:cs="Calibri"/>
          <w:color w:val="2F5496" w:themeColor="accent1" w:themeShade="BF"/>
          <w:szCs w:val="20"/>
        </w:rPr>
        <w:t>/Ridgefield</w:t>
      </w:r>
      <w:r w:rsidR="00CB599E">
        <w:rPr>
          <w:rFonts w:ascii="Calibri" w:hAnsi="Calibri" w:cs="Calibri"/>
          <w:color w:val="2F5496" w:themeColor="accent1" w:themeShade="BF"/>
          <w:szCs w:val="20"/>
        </w:rPr>
        <w:t xml:space="preserve"> not permitted</w:t>
      </w:r>
    </w:p>
    <w:p w:rsidR="00DD1780" w:rsidRDefault="008E161B" w:rsidP="00DD1780">
      <w:pPr>
        <w:pStyle w:val="ListParagraph"/>
        <w:numPr>
          <w:ilvl w:val="0"/>
          <w:numId w:val="5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New Home Construction: 14</w:t>
      </w:r>
      <w:r w:rsidR="00CB599E">
        <w:rPr>
          <w:rFonts w:ascii="Calibri" w:hAnsi="Calibri" w:cs="Calibri"/>
          <w:color w:val="2F5496" w:themeColor="accent1" w:themeShade="BF"/>
          <w:szCs w:val="20"/>
        </w:rPr>
        <w:t xml:space="preserve">111 </w:t>
      </w:r>
      <w:proofErr w:type="spellStart"/>
      <w:r w:rsidR="00CB599E">
        <w:rPr>
          <w:rFonts w:ascii="Calibri" w:hAnsi="Calibri" w:cs="Calibri"/>
          <w:color w:val="2F5496" w:themeColor="accent1" w:themeShade="BF"/>
          <w:szCs w:val="20"/>
        </w:rPr>
        <w:t>Knightway</w:t>
      </w:r>
      <w:proofErr w:type="spellEnd"/>
      <w:r w:rsidR="00CB599E">
        <w:rPr>
          <w:rFonts w:ascii="Calibri" w:hAnsi="Calibri" w:cs="Calibri"/>
          <w:color w:val="2F5496" w:themeColor="accent1" w:themeShade="BF"/>
          <w:szCs w:val="20"/>
        </w:rPr>
        <w:t xml:space="preserve"> permit application submitted 1/14/2026</w:t>
      </w:r>
    </w:p>
    <w:p w:rsidR="006F0655" w:rsidRDefault="003D654A" w:rsidP="00DD1780">
      <w:pPr>
        <w:pStyle w:val="ListParagraph"/>
        <w:numPr>
          <w:ilvl w:val="0"/>
          <w:numId w:val="5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Graffiti</w:t>
      </w:r>
      <w:r w:rsidR="006F0655">
        <w:rPr>
          <w:rFonts w:ascii="Calibri" w:hAnsi="Calibri" w:cs="Calibri"/>
          <w:color w:val="2F5496" w:themeColor="accent1" w:themeShade="BF"/>
          <w:szCs w:val="20"/>
        </w:rPr>
        <w:t xml:space="preserve"> found in front fence near Vincent canal 311 ticket submitted</w:t>
      </w:r>
    </w:p>
    <w:p w:rsidR="00752873" w:rsidRPr="00DD1780" w:rsidRDefault="00752873" w:rsidP="00DD1780">
      <w:pPr>
        <w:pStyle w:val="ListParagraph"/>
        <w:tabs>
          <w:tab w:val="left" w:pos="201"/>
        </w:tabs>
        <w:ind w:left="1890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tabs>
          <w:tab w:val="left" w:pos="201"/>
        </w:tabs>
        <w:ind w:left="2001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Community Input/Announcements</w:t>
      </w:r>
    </w:p>
    <w:p w:rsidR="007108DF" w:rsidRPr="00005C1D" w:rsidRDefault="007108DF" w:rsidP="007108DF">
      <w:pPr>
        <w:numPr>
          <w:ilvl w:val="0"/>
          <w:numId w:val="4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 xml:space="preserve">New Orleans East Matters </w:t>
      </w:r>
      <w:r w:rsidR="00433CCD">
        <w:rPr>
          <w:rFonts w:ascii="Calibri" w:hAnsi="Calibri" w:cs="Calibri"/>
          <w:color w:val="2F5496" w:themeColor="accent1" w:themeShade="BF"/>
          <w:szCs w:val="20"/>
        </w:rPr>
        <w:t>M</w:t>
      </w:r>
      <w:r w:rsidRPr="00005C1D">
        <w:rPr>
          <w:rFonts w:ascii="Calibri" w:hAnsi="Calibri" w:cs="Calibri"/>
          <w:color w:val="2F5496" w:themeColor="accent1" w:themeShade="BF"/>
          <w:szCs w:val="20"/>
        </w:rPr>
        <w:t>eeting</w:t>
      </w:r>
      <w:r w:rsidR="006F0655">
        <w:rPr>
          <w:rFonts w:ascii="Calibri" w:hAnsi="Calibri" w:cs="Calibri"/>
          <w:color w:val="2F5496" w:themeColor="accent1" w:themeShade="BF"/>
          <w:szCs w:val="20"/>
        </w:rPr>
        <w:t xml:space="preserve"> PJ Coffee on </w:t>
      </w:r>
      <w:r w:rsidR="000E789D">
        <w:rPr>
          <w:rFonts w:ascii="Calibri" w:hAnsi="Calibri" w:cs="Calibri"/>
          <w:color w:val="2F5496" w:themeColor="accent1" w:themeShade="BF"/>
          <w:szCs w:val="20"/>
        </w:rPr>
        <w:t>R</w:t>
      </w:r>
      <w:r w:rsidR="006F0655">
        <w:rPr>
          <w:rFonts w:ascii="Calibri" w:hAnsi="Calibri" w:cs="Calibri"/>
          <w:color w:val="2F5496" w:themeColor="accent1" w:themeShade="BF"/>
          <w:szCs w:val="20"/>
        </w:rPr>
        <w:t xml:space="preserve">ead </w:t>
      </w:r>
      <w:r w:rsidR="000E789D">
        <w:rPr>
          <w:rFonts w:ascii="Calibri" w:hAnsi="Calibri" w:cs="Calibri"/>
          <w:color w:val="2F5496" w:themeColor="accent1" w:themeShade="BF"/>
          <w:szCs w:val="20"/>
        </w:rPr>
        <w:t>B</w:t>
      </w:r>
      <w:r w:rsidR="006F0655">
        <w:rPr>
          <w:rFonts w:ascii="Calibri" w:hAnsi="Calibri" w:cs="Calibri"/>
          <w:color w:val="2F5496" w:themeColor="accent1" w:themeShade="BF"/>
          <w:szCs w:val="20"/>
        </w:rPr>
        <w:t>lvd</w:t>
      </w:r>
    </w:p>
    <w:p w:rsidR="007108DF" w:rsidRPr="00005C1D" w:rsidRDefault="007108DF" w:rsidP="007108DF">
      <w:pPr>
        <w:numPr>
          <w:ilvl w:val="0"/>
          <w:numId w:val="4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ENONAC General Meeting</w:t>
      </w:r>
      <w:r w:rsidR="00433CCD">
        <w:rPr>
          <w:rFonts w:ascii="Calibri" w:hAnsi="Calibri" w:cs="Calibri"/>
          <w:color w:val="2F5496" w:themeColor="accent1" w:themeShade="BF"/>
          <w:szCs w:val="20"/>
        </w:rPr>
        <w:t xml:space="preserve"> 2</w:t>
      </w:r>
      <w:r w:rsidR="00433CCD" w:rsidRPr="00433CCD">
        <w:rPr>
          <w:rFonts w:ascii="Calibri" w:hAnsi="Calibri" w:cs="Calibri"/>
          <w:color w:val="2F5496" w:themeColor="accent1" w:themeShade="BF"/>
          <w:szCs w:val="20"/>
          <w:vertAlign w:val="superscript"/>
        </w:rPr>
        <w:t>nd</w:t>
      </w:r>
      <w:r w:rsidR="00433CCD">
        <w:rPr>
          <w:rFonts w:ascii="Calibri" w:hAnsi="Calibri" w:cs="Calibri"/>
          <w:color w:val="2F5496" w:themeColor="accent1" w:themeShade="BF"/>
          <w:szCs w:val="20"/>
        </w:rPr>
        <w:t xml:space="preserve"> Tuesday of the month Location: TBA</w:t>
      </w:r>
    </w:p>
    <w:p w:rsidR="007108DF" w:rsidRDefault="007108DF" w:rsidP="007108DF">
      <w:pPr>
        <w:numPr>
          <w:ilvl w:val="0"/>
          <w:numId w:val="4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NONPACC Third Wednesday of the month @ 6p 7</w:t>
      </w:r>
      <w:r w:rsidRPr="00005C1D">
        <w:rPr>
          <w:rFonts w:ascii="Calibri" w:hAnsi="Calibri" w:cs="Calibri"/>
          <w:color w:val="2F5496" w:themeColor="accent1" w:themeShade="BF"/>
          <w:szCs w:val="20"/>
          <w:vertAlign w:val="superscript"/>
        </w:rPr>
        <w:t>th</w:t>
      </w:r>
      <w:r w:rsidRPr="00005C1D">
        <w:rPr>
          <w:rFonts w:ascii="Calibri" w:hAnsi="Calibri" w:cs="Calibri"/>
          <w:color w:val="2F5496" w:themeColor="accent1" w:themeShade="BF"/>
          <w:szCs w:val="20"/>
        </w:rPr>
        <w:t xml:space="preserve"> district police station on Read Blvd</w:t>
      </w:r>
    </w:p>
    <w:p w:rsidR="00433CCD" w:rsidRDefault="00433CCD" w:rsidP="007108DF">
      <w:pPr>
        <w:numPr>
          <w:ilvl w:val="0"/>
          <w:numId w:val="4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Support New Orleans East Businesses</w:t>
      </w:r>
    </w:p>
    <w:p w:rsidR="00097E7E" w:rsidRDefault="00097E7E" w:rsidP="007108DF">
      <w:pPr>
        <w:numPr>
          <w:ilvl w:val="0"/>
          <w:numId w:val="4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16</w:t>
      </w:r>
      <w:r w:rsidRPr="00097E7E">
        <w:rPr>
          <w:rFonts w:ascii="Calibri" w:hAnsi="Calibri" w:cs="Calibri"/>
          <w:color w:val="2F5496" w:themeColor="accent1" w:themeShade="BF"/>
          <w:szCs w:val="20"/>
          <w:vertAlign w:val="superscript"/>
        </w:rPr>
        <w:t>th</w:t>
      </w:r>
      <w:r>
        <w:rPr>
          <w:rFonts w:ascii="Calibri" w:hAnsi="Calibri" w:cs="Calibri"/>
          <w:color w:val="2F5496" w:themeColor="accent1" w:themeShade="BF"/>
          <w:szCs w:val="20"/>
        </w:rPr>
        <w:t xml:space="preserve"> Annual Back to Nature Heart Walk </w:t>
      </w:r>
      <w:r w:rsidR="00835FB1">
        <w:rPr>
          <w:rFonts w:ascii="Calibri" w:hAnsi="Calibri" w:cs="Calibri"/>
          <w:color w:val="2F5496" w:themeColor="accent1" w:themeShade="BF"/>
          <w:szCs w:val="20"/>
        </w:rPr>
        <w:t>2/21/2026 9:00 am to 12:00 pm</w:t>
      </w:r>
    </w:p>
    <w:p w:rsidR="00FC5218" w:rsidRPr="00DD1780" w:rsidRDefault="00FC5218" w:rsidP="00DD1780">
      <w:pPr>
        <w:tabs>
          <w:tab w:val="left" w:pos="201"/>
        </w:tabs>
        <w:ind w:left="2001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Q&amp;A 2 minutes</w:t>
      </w:r>
    </w:p>
    <w:p w:rsidR="007108DF" w:rsidRPr="00005C1D" w:rsidRDefault="007108DF" w:rsidP="007108DF">
      <w:p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pStyle w:val="ListParagraph"/>
        <w:numPr>
          <w:ilvl w:val="0"/>
          <w:numId w:val="1"/>
        </w:numPr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Meeting Adjourned</w:t>
      </w:r>
    </w:p>
    <w:p w:rsidR="007108DF" w:rsidRPr="00005C1D" w:rsidRDefault="007108DF" w:rsidP="007108DF">
      <w:pPr>
        <w:pStyle w:val="ListParagraph"/>
        <w:rPr>
          <w:rFonts w:ascii="Comic Sans MS" w:hAnsi="Comic Sans MS"/>
          <w:color w:val="2F5496" w:themeColor="accent1" w:themeShade="BF"/>
          <w:szCs w:val="20"/>
        </w:rPr>
      </w:pPr>
      <w:r w:rsidRPr="00005C1D">
        <w:rPr>
          <w:rFonts w:ascii="Comic Sans MS" w:hAnsi="Comic Sans MS"/>
          <w:color w:val="2F5496" w:themeColor="accent1" w:themeShade="BF"/>
          <w:szCs w:val="20"/>
        </w:rPr>
        <w:tab/>
      </w:r>
    </w:p>
    <w:p w:rsidR="007108DF" w:rsidRPr="00005C1D" w:rsidRDefault="007108DF" w:rsidP="007108DF">
      <w:pPr>
        <w:tabs>
          <w:tab w:val="left" w:pos="201"/>
        </w:tabs>
        <w:rPr>
          <w:rFonts w:ascii="Comic Sans MS" w:hAnsi="Comic Sans MS"/>
          <w:color w:val="2F5496" w:themeColor="accent1" w:themeShade="BF"/>
          <w:szCs w:val="20"/>
        </w:rPr>
      </w:pPr>
      <w:r w:rsidRPr="00005C1D">
        <w:rPr>
          <w:rFonts w:ascii="Comic Sans MS" w:hAnsi="Comic Sans MS"/>
          <w:color w:val="2F5496" w:themeColor="accent1" w:themeShade="BF"/>
          <w:szCs w:val="20"/>
        </w:rPr>
        <w:lastRenderedPageBreak/>
        <w:tab/>
      </w:r>
      <w:r w:rsidRPr="00005C1D">
        <w:rPr>
          <w:rFonts w:ascii="Comic Sans MS" w:hAnsi="Comic Sans MS"/>
          <w:color w:val="2F5496" w:themeColor="accent1" w:themeShade="BF"/>
          <w:szCs w:val="20"/>
        </w:rPr>
        <w:tab/>
      </w:r>
      <w:r w:rsidRPr="00005C1D">
        <w:rPr>
          <w:rFonts w:ascii="Comic Sans MS" w:hAnsi="Comic Sans MS"/>
          <w:color w:val="2F5496" w:themeColor="accent1" w:themeShade="BF"/>
          <w:szCs w:val="20"/>
        </w:rPr>
        <w:tab/>
      </w:r>
      <w:r w:rsidRPr="00005C1D">
        <w:rPr>
          <w:rFonts w:ascii="Comic Sans MS" w:hAnsi="Comic Sans MS"/>
          <w:color w:val="2F5496" w:themeColor="accent1" w:themeShade="BF"/>
          <w:szCs w:val="20"/>
        </w:rPr>
        <w:tab/>
      </w:r>
    </w:p>
    <w:sectPr w:rsidR="007108DF" w:rsidRPr="00005C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26F33"/>
    <w:multiLevelType w:val="hybridMultilevel"/>
    <w:tmpl w:val="F9467B22"/>
    <w:lvl w:ilvl="0" w:tplc="6A2CAFFC">
      <w:start w:val="1"/>
      <w:numFmt w:val="lowerLetter"/>
      <w:lvlText w:val="%1."/>
      <w:lvlJc w:val="left"/>
      <w:pPr>
        <w:ind w:left="20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21" w:hanging="360"/>
      </w:pPr>
    </w:lvl>
    <w:lvl w:ilvl="2" w:tplc="0409001B" w:tentative="1">
      <w:start w:val="1"/>
      <w:numFmt w:val="lowerRoman"/>
      <w:lvlText w:val="%3."/>
      <w:lvlJc w:val="right"/>
      <w:pPr>
        <w:ind w:left="3441" w:hanging="180"/>
      </w:pPr>
    </w:lvl>
    <w:lvl w:ilvl="3" w:tplc="0409000F" w:tentative="1">
      <w:start w:val="1"/>
      <w:numFmt w:val="decimal"/>
      <w:lvlText w:val="%4."/>
      <w:lvlJc w:val="left"/>
      <w:pPr>
        <w:ind w:left="4161" w:hanging="360"/>
      </w:pPr>
    </w:lvl>
    <w:lvl w:ilvl="4" w:tplc="04090019" w:tentative="1">
      <w:start w:val="1"/>
      <w:numFmt w:val="lowerLetter"/>
      <w:lvlText w:val="%5."/>
      <w:lvlJc w:val="left"/>
      <w:pPr>
        <w:ind w:left="4881" w:hanging="360"/>
      </w:pPr>
    </w:lvl>
    <w:lvl w:ilvl="5" w:tplc="0409001B" w:tentative="1">
      <w:start w:val="1"/>
      <w:numFmt w:val="lowerRoman"/>
      <w:lvlText w:val="%6."/>
      <w:lvlJc w:val="right"/>
      <w:pPr>
        <w:ind w:left="5601" w:hanging="180"/>
      </w:pPr>
    </w:lvl>
    <w:lvl w:ilvl="6" w:tplc="0409000F" w:tentative="1">
      <w:start w:val="1"/>
      <w:numFmt w:val="decimal"/>
      <w:lvlText w:val="%7."/>
      <w:lvlJc w:val="left"/>
      <w:pPr>
        <w:ind w:left="6321" w:hanging="360"/>
      </w:pPr>
    </w:lvl>
    <w:lvl w:ilvl="7" w:tplc="04090019" w:tentative="1">
      <w:start w:val="1"/>
      <w:numFmt w:val="lowerLetter"/>
      <w:lvlText w:val="%8."/>
      <w:lvlJc w:val="left"/>
      <w:pPr>
        <w:ind w:left="7041" w:hanging="360"/>
      </w:pPr>
    </w:lvl>
    <w:lvl w:ilvl="8" w:tplc="0409001B" w:tentative="1">
      <w:start w:val="1"/>
      <w:numFmt w:val="lowerRoman"/>
      <w:lvlText w:val="%9."/>
      <w:lvlJc w:val="right"/>
      <w:pPr>
        <w:ind w:left="7761" w:hanging="180"/>
      </w:pPr>
    </w:lvl>
  </w:abstractNum>
  <w:abstractNum w:abstractNumId="1" w15:restartNumberingAfterBreak="0">
    <w:nsid w:val="16C64FCA"/>
    <w:multiLevelType w:val="hybridMultilevel"/>
    <w:tmpl w:val="D36A1402"/>
    <w:lvl w:ilvl="0" w:tplc="744E6ACE">
      <w:start w:val="1"/>
      <w:numFmt w:val="lowerLetter"/>
      <w:lvlText w:val="%1."/>
      <w:lvlJc w:val="left"/>
      <w:pPr>
        <w:ind w:left="18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" w15:restartNumberingAfterBreak="0">
    <w:nsid w:val="5E1635F7"/>
    <w:multiLevelType w:val="hybridMultilevel"/>
    <w:tmpl w:val="5F3623E6"/>
    <w:lvl w:ilvl="0" w:tplc="B5F61692">
      <w:start w:val="1"/>
      <w:numFmt w:val="upperRoman"/>
      <w:lvlText w:val="%1."/>
      <w:lvlJc w:val="left"/>
      <w:pPr>
        <w:ind w:left="1530" w:hanging="720"/>
      </w:pPr>
      <w:rPr>
        <w:rFonts w:hint="default"/>
        <w:color w:val="1F3864" w:themeColor="accent1" w:themeShade="80"/>
      </w:rPr>
    </w:lvl>
    <w:lvl w:ilvl="1" w:tplc="04090019" w:tentative="1">
      <w:start w:val="1"/>
      <w:numFmt w:val="lowerLetter"/>
      <w:lvlText w:val="%2."/>
      <w:lvlJc w:val="left"/>
      <w:pPr>
        <w:ind w:left="2001" w:hanging="360"/>
      </w:pPr>
    </w:lvl>
    <w:lvl w:ilvl="2" w:tplc="0409001B" w:tentative="1">
      <w:start w:val="1"/>
      <w:numFmt w:val="lowerRoman"/>
      <w:lvlText w:val="%3."/>
      <w:lvlJc w:val="right"/>
      <w:pPr>
        <w:ind w:left="2721" w:hanging="180"/>
      </w:pPr>
    </w:lvl>
    <w:lvl w:ilvl="3" w:tplc="0409000F" w:tentative="1">
      <w:start w:val="1"/>
      <w:numFmt w:val="decimal"/>
      <w:lvlText w:val="%4."/>
      <w:lvlJc w:val="left"/>
      <w:pPr>
        <w:ind w:left="3441" w:hanging="360"/>
      </w:pPr>
    </w:lvl>
    <w:lvl w:ilvl="4" w:tplc="04090019" w:tentative="1">
      <w:start w:val="1"/>
      <w:numFmt w:val="lowerLetter"/>
      <w:lvlText w:val="%5."/>
      <w:lvlJc w:val="left"/>
      <w:pPr>
        <w:ind w:left="4161" w:hanging="360"/>
      </w:pPr>
    </w:lvl>
    <w:lvl w:ilvl="5" w:tplc="0409001B" w:tentative="1">
      <w:start w:val="1"/>
      <w:numFmt w:val="lowerRoman"/>
      <w:lvlText w:val="%6."/>
      <w:lvlJc w:val="right"/>
      <w:pPr>
        <w:ind w:left="4881" w:hanging="180"/>
      </w:pPr>
    </w:lvl>
    <w:lvl w:ilvl="6" w:tplc="0409000F" w:tentative="1">
      <w:start w:val="1"/>
      <w:numFmt w:val="decimal"/>
      <w:lvlText w:val="%7."/>
      <w:lvlJc w:val="left"/>
      <w:pPr>
        <w:ind w:left="5601" w:hanging="360"/>
      </w:pPr>
    </w:lvl>
    <w:lvl w:ilvl="7" w:tplc="04090019" w:tentative="1">
      <w:start w:val="1"/>
      <w:numFmt w:val="lowerLetter"/>
      <w:lvlText w:val="%8."/>
      <w:lvlJc w:val="left"/>
      <w:pPr>
        <w:ind w:left="6321" w:hanging="360"/>
      </w:pPr>
    </w:lvl>
    <w:lvl w:ilvl="8" w:tplc="0409001B" w:tentative="1">
      <w:start w:val="1"/>
      <w:numFmt w:val="lowerRoman"/>
      <w:lvlText w:val="%9."/>
      <w:lvlJc w:val="right"/>
      <w:pPr>
        <w:ind w:left="7041" w:hanging="180"/>
      </w:pPr>
    </w:lvl>
  </w:abstractNum>
  <w:abstractNum w:abstractNumId="3" w15:restartNumberingAfterBreak="0">
    <w:nsid w:val="782F6A57"/>
    <w:multiLevelType w:val="hybridMultilevel"/>
    <w:tmpl w:val="57387ADA"/>
    <w:lvl w:ilvl="0" w:tplc="2406726E">
      <w:start w:val="1"/>
      <w:numFmt w:val="lowerLetter"/>
      <w:lvlText w:val="%1."/>
      <w:lvlJc w:val="left"/>
      <w:pPr>
        <w:ind w:left="20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21" w:hanging="360"/>
      </w:pPr>
    </w:lvl>
    <w:lvl w:ilvl="2" w:tplc="0409001B" w:tentative="1">
      <w:start w:val="1"/>
      <w:numFmt w:val="lowerRoman"/>
      <w:lvlText w:val="%3."/>
      <w:lvlJc w:val="right"/>
      <w:pPr>
        <w:ind w:left="3441" w:hanging="180"/>
      </w:pPr>
    </w:lvl>
    <w:lvl w:ilvl="3" w:tplc="0409000F" w:tentative="1">
      <w:start w:val="1"/>
      <w:numFmt w:val="decimal"/>
      <w:lvlText w:val="%4."/>
      <w:lvlJc w:val="left"/>
      <w:pPr>
        <w:ind w:left="4161" w:hanging="360"/>
      </w:pPr>
    </w:lvl>
    <w:lvl w:ilvl="4" w:tplc="04090019" w:tentative="1">
      <w:start w:val="1"/>
      <w:numFmt w:val="lowerLetter"/>
      <w:lvlText w:val="%5."/>
      <w:lvlJc w:val="left"/>
      <w:pPr>
        <w:ind w:left="4881" w:hanging="360"/>
      </w:pPr>
    </w:lvl>
    <w:lvl w:ilvl="5" w:tplc="0409001B" w:tentative="1">
      <w:start w:val="1"/>
      <w:numFmt w:val="lowerRoman"/>
      <w:lvlText w:val="%6."/>
      <w:lvlJc w:val="right"/>
      <w:pPr>
        <w:ind w:left="5601" w:hanging="180"/>
      </w:pPr>
    </w:lvl>
    <w:lvl w:ilvl="6" w:tplc="0409000F" w:tentative="1">
      <w:start w:val="1"/>
      <w:numFmt w:val="decimal"/>
      <w:lvlText w:val="%7."/>
      <w:lvlJc w:val="left"/>
      <w:pPr>
        <w:ind w:left="6321" w:hanging="360"/>
      </w:pPr>
    </w:lvl>
    <w:lvl w:ilvl="7" w:tplc="04090019" w:tentative="1">
      <w:start w:val="1"/>
      <w:numFmt w:val="lowerLetter"/>
      <w:lvlText w:val="%8."/>
      <w:lvlJc w:val="left"/>
      <w:pPr>
        <w:ind w:left="7041" w:hanging="360"/>
      </w:pPr>
    </w:lvl>
    <w:lvl w:ilvl="8" w:tplc="0409001B" w:tentative="1">
      <w:start w:val="1"/>
      <w:numFmt w:val="lowerRoman"/>
      <w:lvlText w:val="%9."/>
      <w:lvlJc w:val="right"/>
      <w:pPr>
        <w:ind w:left="7761" w:hanging="180"/>
      </w:pPr>
    </w:lvl>
  </w:abstractNum>
  <w:abstractNum w:abstractNumId="4" w15:restartNumberingAfterBreak="0">
    <w:nsid w:val="787032B8"/>
    <w:multiLevelType w:val="hybridMultilevel"/>
    <w:tmpl w:val="E612C46C"/>
    <w:lvl w:ilvl="0" w:tplc="7E04D376">
      <w:start w:val="1"/>
      <w:numFmt w:val="lowerLetter"/>
      <w:lvlText w:val="%1."/>
      <w:lvlJc w:val="left"/>
      <w:pPr>
        <w:ind w:left="20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21" w:hanging="360"/>
      </w:pPr>
    </w:lvl>
    <w:lvl w:ilvl="2" w:tplc="0409001B" w:tentative="1">
      <w:start w:val="1"/>
      <w:numFmt w:val="lowerRoman"/>
      <w:lvlText w:val="%3."/>
      <w:lvlJc w:val="right"/>
      <w:pPr>
        <w:ind w:left="3441" w:hanging="180"/>
      </w:pPr>
    </w:lvl>
    <w:lvl w:ilvl="3" w:tplc="0409000F" w:tentative="1">
      <w:start w:val="1"/>
      <w:numFmt w:val="decimal"/>
      <w:lvlText w:val="%4."/>
      <w:lvlJc w:val="left"/>
      <w:pPr>
        <w:ind w:left="4161" w:hanging="360"/>
      </w:pPr>
    </w:lvl>
    <w:lvl w:ilvl="4" w:tplc="04090019" w:tentative="1">
      <w:start w:val="1"/>
      <w:numFmt w:val="lowerLetter"/>
      <w:lvlText w:val="%5."/>
      <w:lvlJc w:val="left"/>
      <w:pPr>
        <w:ind w:left="4881" w:hanging="360"/>
      </w:pPr>
    </w:lvl>
    <w:lvl w:ilvl="5" w:tplc="0409001B" w:tentative="1">
      <w:start w:val="1"/>
      <w:numFmt w:val="lowerRoman"/>
      <w:lvlText w:val="%6."/>
      <w:lvlJc w:val="right"/>
      <w:pPr>
        <w:ind w:left="5601" w:hanging="180"/>
      </w:pPr>
    </w:lvl>
    <w:lvl w:ilvl="6" w:tplc="0409000F" w:tentative="1">
      <w:start w:val="1"/>
      <w:numFmt w:val="decimal"/>
      <w:lvlText w:val="%7."/>
      <w:lvlJc w:val="left"/>
      <w:pPr>
        <w:ind w:left="6321" w:hanging="360"/>
      </w:pPr>
    </w:lvl>
    <w:lvl w:ilvl="7" w:tplc="04090019" w:tentative="1">
      <w:start w:val="1"/>
      <w:numFmt w:val="lowerLetter"/>
      <w:lvlText w:val="%8."/>
      <w:lvlJc w:val="left"/>
      <w:pPr>
        <w:ind w:left="7041" w:hanging="360"/>
      </w:pPr>
    </w:lvl>
    <w:lvl w:ilvl="8" w:tplc="0409001B" w:tentative="1">
      <w:start w:val="1"/>
      <w:numFmt w:val="lowerRoman"/>
      <w:lvlText w:val="%9."/>
      <w:lvlJc w:val="right"/>
      <w:pPr>
        <w:ind w:left="7761" w:hanging="180"/>
      </w:pPr>
    </w:lvl>
  </w:abstractNum>
  <w:num w:numId="1" w16cid:durableId="598217717">
    <w:abstractNumId w:val="2"/>
  </w:num>
  <w:num w:numId="2" w16cid:durableId="1803159300">
    <w:abstractNumId w:val="0"/>
  </w:num>
  <w:num w:numId="3" w16cid:durableId="1832719059">
    <w:abstractNumId w:val="4"/>
  </w:num>
  <w:num w:numId="4" w16cid:durableId="1728020458">
    <w:abstractNumId w:val="3"/>
  </w:num>
  <w:num w:numId="5" w16cid:durableId="10805242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8DF"/>
    <w:rsid w:val="00005C1D"/>
    <w:rsid w:val="00012E53"/>
    <w:rsid w:val="00097E7E"/>
    <w:rsid w:val="000E789D"/>
    <w:rsid w:val="003D654A"/>
    <w:rsid w:val="00433CCD"/>
    <w:rsid w:val="00502E25"/>
    <w:rsid w:val="005E18C4"/>
    <w:rsid w:val="005E5AD3"/>
    <w:rsid w:val="0069542F"/>
    <w:rsid w:val="006F0655"/>
    <w:rsid w:val="007108DF"/>
    <w:rsid w:val="00752873"/>
    <w:rsid w:val="007B61C5"/>
    <w:rsid w:val="00835FB1"/>
    <w:rsid w:val="008E161B"/>
    <w:rsid w:val="009759FA"/>
    <w:rsid w:val="009E425E"/>
    <w:rsid w:val="00B67C7C"/>
    <w:rsid w:val="00B975E9"/>
    <w:rsid w:val="00C86151"/>
    <w:rsid w:val="00CB599E"/>
    <w:rsid w:val="00DD1780"/>
    <w:rsid w:val="00F204CA"/>
    <w:rsid w:val="00F42E41"/>
    <w:rsid w:val="00FC5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AEA2EF"/>
  <w15:chartTrackingRefBased/>
  <w15:docId w15:val="{F672F7DF-683B-244B-BFCC-0F9C6A475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08DF"/>
    <w:rPr>
      <w:rFonts w:ascii="Times New Roman" w:eastAsia="Times New Roman" w:hAnsi="Times New Roman" w:cs="Times New Roman"/>
      <w:kern w:val="0"/>
      <w:sz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08DF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Thompson</dc:creator>
  <cp:keywords/>
  <dc:description/>
  <cp:lastModifiedBy>Melanie Thompson</cp:lastModifiedBy>
  <cp:revision>11</cp:revision>
  <cp:lastPrinted>2026-01-16T23:46:00Z</cp:lastPrinted>
  <dcterms:created xsi:type="dcterms:W3CDTF">2026-01-16T00:07:00Z</dcterms:created>
  <dcterms:modified xsi:type="dcterms:W3CDTF">2026-01-25T18:29:00Z</dcterms:modified>
</cp:coreProperties>
</file>